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579A" w14:textId="77777777" w:rsidR="0061601D" w:rsidRPr="00C73E4A" w:rsidRDefault="0061601D" w:rsidP="0061601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73E4A">
        <w:rPr>
          <w:rFonts w:ascii="Arial" w:hAnsi="Arial" w:cs="Arial"/>
          <w:b/>
          <w:bCs/>
        </w:rPr>
        <w:t xml:space="preserve">EXCELENTÍSSIMO SENHOR DOUTOR JUIZ DE DIREITO DA </w:t>
      </w:r>
      <w:r w:rsidRPr="00094044">
        <w:rPr>
          <w:rFonts w:ascii="Arial" w:hAnsi="Arial" w:cs="Arial"/>
          <w:b/>
          <w:bCs/>
          <w:color w:val="FFFFFF" w:themeColor="background1"/>
          <w:highlight w:val="darkRed"/>
        </w:rPr>
        <w:t>X</w:t>
      </w:r>
      <w:r>
        <w:rPr>
          <w:rFonts w:ascii="Arial" w:hAnsi="Arial" w:cs="Arial"/>
          <w:b/>
          <w:bCs/>
        </w:rPr>
        <w:t xml:space="preserve"> </w:t>
      </w:r>
      <w:r w:rsidRPr="00C73E4A">
        <w:rPr>
          <w:rFonts w:ascii="Arial" w:hAnsi="Arial" w:cs="Arial"/>
          <w:b/>
          <w:bCs/>
        </w:rPr>
        <w:t xml:space="preserve">VARA </w:t>
      </w:r>
      <w:r w:rsidRPr="00094044">
        <w:rPr>
          <w:rFonts w:ascii="Arial" w:hAnsi="Arial" w:cs="Arial"/>
          <w:b/>
          <w:bCs/>
          <w:color w:val="FFFFFF" w:themeColor="background1"/>
          <w:highlight w:val="darkRed"/>
        </w:rPr>
        <w:t>XXXXXXXXXXX</w:t>
      </w:r>
      <w:r w:rsidRPr="00C73E4A">
        <w:rPr>
          <w:rFonts w:ascii="Arial" w:hAnsi="Arial" w:cs="Arial"/>
          <w:b/>
          <w:bCs/>
        </w:rPr>
        <w:t xml:space="preserve"> DO FORO XXXXX DA COMARCA DE </w:t>
      </w:r>
      <w:r w:rsidRPr="00094044">
        <w:rPr>
          <w:rFonts w:ascii="Arial" w:hAnsi="Arial" w:cs="Arial"/>
          <w:b/>
          <w:bCs/>
          <w:color w:val="FFFFFF" w:themeColor="background1"/>
          <w:highlight w:val="darkRed"/>
        </w:rPr>
        <w:t>XXXXXXXXX</w:t>
      </w:r>
      <w:r w:rsidRPr="00C73E4A">
        <w:rPr>
          <w:rFonts w:ascii="Arial" w:hAnsi="Arial" w:cs="Arial"/>
          <w:b/>
          <w:bCs/>
        </w:rPr>
        <w:t>/SP</w:t>
      </w:r>
    </w:p>
    <w:p w14:paraId="23D676BB" w14:textId="77777777" w:rsidR="0061601D" w:rsidRPr="00C73E4A" w:rsidRDefault="0061601D" w:rsidP="0061601D">
      <w:pPr>
        <w:spacing w:after="0" w:line="360" w:lineRule="auto"/>
        <w:rPr>
          <w:rFonts w:ascii="Arial" w:hAnsi="Arial" w:cs="Arial"/>
        </w:rPr>
      </w:pPr>
    </w:p>
    <w:p w14:paraId="759597DB" w14:textId="77777777" w:rsidR="0061601D" w:rsidRDefault="0061601D" w:rsidP="0061601D">
      <w:pPr>
        <w:spacing w:after="0" w:line="360" w:lineRule="auto"/>
        <w:rPr>
          <w:rFonts w:ascii="Arial" w:hAnsi="Arial" w:cs="Arial"/>
        </w:rPr>
      </w:pPr>
    </w:p>
    <w:p w14:paraId="4A761D68" w14:textId="77777777" w:rsidR="0061601D" w:rsidRDefault="0061601D" w:rsidP="0061601D">
      <w:pPr>
        <w:spacing w:after="0" w:line="360" w:lineRule="auto"/>
        <w:rPr>
          <w:rFonts w:ascii="Arial" w:hAnsi="Arial" w:cs="Arial"/>
        </w:rPr>
      </w:pPr>
    </w:p>
    <w:p w14:paraId="330E6EA9" w14:textId="77777777" w:rsidR="0061601D" w:rsidRPr="00C73E4A" w:rsidRDefault="0061601D" w:rsidP="0061601D">
      <w:pPr>
        <w:spacing w:after="0" w:line="480" w:lineRule="auto"/>
        <w:rPr>
          <w:rFonts w:ascii="Arial" w:hAnsi="Arial" w:cs="Arial"/>
        </w:rPr>
      </w:pPr>
    </w:p>
    <w:p w14:paraId="4BB819DE" w14:textId="77777777" w:rsidR="0061601D" w:rsidRDefault="0061601D" w:rsidP="0061601D">
      <w:pPr>
        <w:spacing w:after="0" w:line="360" w:lineRule="auto"/>
        <w:rPr>
          <w:rFonts w:ascii="Arial" w:hAnsi="Arial" w:cs="Arial"/>
        </w:rPr>
      </w:pPr>
    </w:p>
    <w:p w14:paraId="70C536A2" w14:textId="77777777" w:rsidR="0061601D" w:rsidRDefault="0061601D" w:rsidP="0061601D">
      <w:pPr>
        <w:spacing w:after="0" w:line="360" w:lineRule="auto"/>
        <w:rPr>
          <w:rFonts w:ascii="Arial" w:hAnsi="Arial" w:cs="Arial"/>
        </w:rPr>
      </w:pPr>
    </w:p>
    <w:p w14:paraId="59818F55" w14:textId="77777777" w:rsidR="0061601D" w:rsidRDefault="0061601D" w:rsidP="0061601D">
      <w:pPr>
        <w:spacing w:after="0" w:line="360" w:lineRule="auto"/>
        <w:rPr>
          <w:rFonts w:ascii="Arial" w:hAnsi="Arial" w:cs="Arial"/>
        </w:rPr>
      </w:pPr>
    </w:p>
    <w:p w14:paraId="6A7DA26D" w14:textId="77777777" w:rsidR="0061601D" w:rsidRDefault="0061601D" w:rsidP="0061601D">
      <w:pPr>
        <w:spacing w:after="0" w:line="360" w:lineRule="auto"/>
        <w:rPr>
          <w:rFonts w:ascii="Arial" w:hAnsi="Arial" w:cs="Arial"/>
        </w:rPr>
      </w:pPr>
    </w:p>
    <w:p w14:paraId="70CD0D8E" w14:textId="77777777" w:rsidR="0061601D" w:rsidRPr="00C73E4A" w:rsidRDefault="0061601D" w:rsidP="0061601D">
      <w:pPr>
        <w:spacing w:after="0" w:line="240" w:lineRule="auto"/>
        <w:rPr>
          <w:rFonts w:ascii="Arial" w:hAnsi="Arial" w:cs="Arial"/>
        </w:rPr>
      </w:pPr>
    </w:p>
    <w:p w14:paraId="058DF840" w14:textId="77777777" w:rsidR="0061601D" w:rsidRPr="00C73E4A" w:rsidRDefault="0061601D" w:rsidP="0061601D">
      <w:pPr>
        <w:spacing w:after="0" w:line="360" w:lineRule="auto"/>
        <w:rPr>
          <w:rFonts w:ascii="Arial" w:hAnsi="Arial" w:cs="Arial"/>
        </w:rPr>
      </w:pPr>
    </w:p>
    <w:p w14:paraId="327965E0" w14:textId="77777777" w:rsidR="0061601D" w:rsidRPr="00094044" w:rsidRDefault="0061601D" w:rsidP="0061601D">
      <w:pPr>
        <w:spacing w:after="0" w:line="360" w:lineRule="auto"/>
        <w:rPr>
          <w:rFonts w:ascii="Arial" w:hAnsi="Arial" w:cs="Arial"/>
          <w:b/>
          <w:bCs/>
        </w:rPr>
      </w:pPr>
      <w:r w:rsidRPr="00094044">
        <w:rPr>
          <w:rFonts w:ascii="Arial" w:hAnsi="Arial" w:cs="Arial"/>
          <w:b/>
          <w:bCs/>
        </w:rPr>
        <w:t xml:space="preserve">Processo nº </w:t>
      </w:r>
      <w:r w:rsidRPr="00094044">
        <w:rPr>
          <w:rFonts w:ascii="Arial" w:hAnsi="Arial" w:cs="Arial"/>
          <w:b/>
          <w:bCs/>
          <w:color w:val="FFFFFF" w:themeColor="background1"/>
          <w:highlight w:val="darkRed"/>
        </w:rPr>
        <w:t>XXXXXX-</w:t>
      </w:r>
      <w:proofErr w:type="gramStart"/>
      <w:r w:rsidRPr="00094044">
        <w:rPr>
          <w:rFonts w:ascii="Arial" w:hAnsi="Arial" w:cs="Arial"/>
          <w:b/>
          <w:bCs/>
          <w:color w:val="FFFFFF" w:themeColor="background1"/>
          <w:highlight w:val="darkRed"/>
        </w:rPr>
        <w:t>XX.XXXX.X</w:t>
      </w:r>
      <w:proofErr w:type="gramEnd"/>
      <w:r w:rsidRPr="00094044">
        <w:rPr>
          <w:rFonts w:ascii="Arial" w:hAnsi="Arial" w:cs="Arial"/>
          <w:b/>
          <w:bCs/>
          <w:color w:val="FFFFFF" w:themeColor="background1"/>
          <w:highlight w:val="darkRed"/>
        </w:rPr>
        <w:t>.XX.XXXX</w:t>
      </w:r>
    </w:p>
    <w:p w14:paraId="764605CF" w14:textId="77777777" w:rsidR="0061601D" w:rsidRPr="00C73E4A" w:rsidRDefault="0061601D" w:rsidP="0061601D">
      <w:pPr>
        <w:spacing w:after="0" w:line="360" w:lineRule="auto"/>
        <w:rPr>
          <w:rFonts w:ascii="Arial" w:hAnsi="Arial" w:cs="Arial"/>
        </w:rPr>
      </w:pPr>
      <w:r w:rsidRPr="00C73E4A">
        <w:rPr>
          <w:rFonts w:ascii="Arial" w:hAnsi="Arial" w:cs="Arial"/>
        </w:rPr>
        <w:t xml:space="preserve"> </w:t>
      </w:r>
    </w:p>
    <w:p w14:paraId="7759C251" w14:textId="77777777" w:rsidR="0061601D" w:rsidRPr="00C73E4A" w:rsidRDefault="0061601D" w:rsidP="0061601D">
      <w:pPr>
        <w:spacing w:after="0" w:line="360" w:lineRule="auto"/>
        <w:rPr>
          <w:rFonts w:ascii="Arial" w:hAnsi="Arial" w:cs="Arial"/>
        </w:rPr>
      </w:pPr>
    </w:p>
    <w:p w14:paraId="4980A1D3" w14:textId="77777777" w:rsidR="0061601D" w:rsidRPr="00C73E4A" w:rsidRDefault="0061601D" w:rsidP="0061601D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FFFFFF" w:themeColor="background1"/>
          <w:highlight w:val="darkRed"/>
        </w:rPr>
        <w:t>NOME DO AJ</w:t>
      </w:r>
      <w:r w:rsidRPr="00C73E4A">
        <w:rPr>
          <w:rFonts w:ascii="Arial" w:hAnsi="Arial" w:cs="Arial"/>
        </w:rPr>
        <w:t>,</w:t>
      </w:r>
    </w:p>
    <w:p w14:paraId="66CCF3FE" w14:textId="5A8A6D9B" w:rsidR="0061601D" w:rsidRPr="00C73E4A" w:rsidRDefault="0061601D" w:rsidP="0061601D">
      <w:pPr>
        <w:spacing w:after="0" w:line="360" w:lineRule="auto"/>
        <w:jc w:val="both"/>
        <w:rPr>
          <w:rFonts w:ascii="Arial" w:hAnsi="Arial" w:cs="Arial"/>
        </w:rPr>
      </w:pPr>
      <w:r w:rsidRPr="007314A1">
        <w:rPr>
          <w:rFonts w:ascii="Arial" w:hAnsi="Arial" w:cs="Arial"/>
          <w:bCs/>
        </w:rPr>
        <w:t>Administrador Judicial nomeado nos</w:t>
      </w:r>
      <w:r>
        <w:rPr>
          <w:rFonts w:ascii="Arial" w:hAnsi="Arial" w:cs="Arial"/>
          <w:bCs/>
        </w:rPr>
        <w:t xml:space="preserve"> </w:t>
      </w:r>
      <w:r w:rsidRPr="007314A1">
        <w:rPr>
          <w:rFonts w:ascii="Arial" w:hAnsi="Arial" w:cs="Arial"/>
          <w:bCs/>
        </w:rPr>
        <w:t>autos d</w:t>
      </w:r>
      <w:r>
        <w:rPr>
          <w:rFonts w:ascii="Arial" w:hAnsi="Arial" w:cs="Arial"/>
          <w:bCs/>
        </w:rPr>
        <w:t>o processo em epígrafe</w:t>
      </w:r>
      <w:r>
        <w:rPr>
          <w:rFonts w:ascii="Arial" w:hAnsi="Arial" w:cs="Arial"/>
        </w:rPr>
        <w:t xml:space="preserve">, </w:t>
      </w:r>
      <w:r w:rsidRPr="00094044">
        <w:rPr>
          <w:rFonts w:ascii="Arial" w:hAnsi="Arial" w:cs="Arial"/>
        </w:rPr>
        <w:t>vem, respeitosamente à presença de Vossa Excelência,</w:t>
      </w:r>
      <w:r>
        <w:rPr>
          <w:rFonts w:ascii="Arial" w:hAnsi="Arial" w:cs="Arial"/>
        </w:rPr>
        <w:t xml:space="preserve"> </w:t>
      </w:r>
      <w:r w:rsidRPr="00C73E4A">
        <w:rPr>
          <w:rFonts w:ascii="Arial" w:hAnsi="Arial" w:cs="Arial"/>
        </w:rPr>
        <w:t>nos termos do artigo 883 do CPC e Provimento CG n° 19/2021</w:t>
      </w:r>
      <w:r>
        <w:rPr>
          <w:rFonts w:ascii="Arial" w:hAnsi="Arial" w:cs="Arial"/>
        </w:rPr>
        <w:t xml:space="preserve">, </w:t>
      </w:r>
      <w:r w:rsidR="005841DD">
        <w:rPr>
          <w:rFonts w:ascii="Arial" w:hAnsi="Arial" w:cs="Arial"/>
        </w:rPr>
        <w:t xml:space="preserve">em atenção a penhora registrada conforme documento de fls. </w:t>
      </w:r>
      <w:r w:rsidRPr="0041203C">
        <w:rPr>
          <w:rFonts w:ascii="Arial" w:hAnsi="Arial" w:cs="Arial"/>
          <w:b/>
          <w:bCs/>
          <w:color w:val="FFFFFF" w:themeColor="background1"/>
          <w:highlight w:val="darkRed"/>
        </w:rPr>
        <w:t>XX</w:t>
      </w:r>
      <w:r>
        <w:rPr>
          <w:rFonts w:ascii="Arial" w:hAnsi="Arial" w:cs="Arial"/>
        </w:rPr>
        <w:t xml:space="preserve">, </w:t>
      </w:r>
      <w:r w:rsidR="005841DD">
        <w:rPr>
          <w:rFonts w:ascii="Arial" w:hAnsi="Arial" w:cs="Arial"/>
        </w:rPr>
        <w:t xml:space="preserve">bem como </w:t>
      </w:r>
      <w:r w:rsidR="005841DD">
        <w:rPr>
          <w:rFonts w:ascii="Arial" w:hAnsi="Arial" w:cs="Arial"/>
        </w:rPr>
        <w:t xml:space="preserve">em atenção a decisão de fls. </w:t>
      </w:r>
      <w:r w:rsidR="005841DD" w:rsidRPr="0041203C">
        <w:rPr>
          <w:rFonts w:ascii="Arial" w:hAnsi="Arial" w:cs="Arial"/>
          <w:b/>
          <w:bCs/>
          <w:color w:val="FFFFFF" w:themeColor="background1"/>
          <w:highlight w:val="darkRed"/>
        </w:rPr>
        <w:t>XX</w:t>
      </w:r>
      <w:r w:rsidR="005841DD">
        <w:rPr>
          <w:rFonts w:ascii="Arial" w:hAnsi="Arial" w:cs="Arial"/>
        </w:rPr>
        <w:t xml:space="preserve">, </w:t>
      </w:r>
      <w:r w:rsidRPr="00C73E4A">
        <w:rPr>
          <w:rFonts w:ascii="Arial" w:hAnsi="Arial" w:cs="Arial"/>
        </w:rPr>
        <w:t xml:space="preserve">indicar o leiloeiro </w:t>
      </w:r>
      <w:r w:rsidRPr="00094044">
        <w:rPr>
          <w:rFonts w:ascii="Arial" w:hAnsi="Arial" w:cs="Arial"/>
          <w:b/>
          <w:bCs/>
        </w:rPr>
        <w:t>CEZAR AUGUSTO BADOLATO SILVA</w:t>
      </w:r>
      <w:r w:rsidRPr="0009404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94044">
        <w:rPr>
          <w:rFonts w:ascii="Arial" w:hAnsi="Arial" w:cs="Arial"/>
        </w:rPr>
        <w:t>JUCESP sob o nº 602</w:t>
      </w:r>
      <w:r>
        <w:rPr>
          <w:rStyle w:val="Refdenotaderodap"/>
          <w:rFonts w:ascii="Arial" w:hAnsi="Arial" w:cs="Arial"/>
        </w:rPr>
        <w:footnoteReference w:id="1"/>
      </w:r>
      <w:r>
        <w:rPr>
          <w:rFonts w:ascii="Arial" w:hAnsi="Arial" w:cs="Arial"/>
        </w:rPr>
        <w:t>, devidamente habilitado no portal TJSP</w:t>
      </w:r>
      <w:r>
        <w:rPr>
          <w:rStyle w:val="Refdenotaderodap"/>
          <w:rFonts w:ascii="Arial" w:hAnsi="Arial" w:cs="Arial"/>
        </w:rPr>
        <w:footnoteReference w:id="2"/>
      </w:r>
      <w:r w:rsidRPr="00094044">
        <w:rPr>
          <w:rFonts w:ascii="Arial" w:hAnsi="Arial" w:cs="Arial"/>
        </w:rPr>
        <w:t xml:space="preserve">, profissional atuante na Gestora </w:t>
      </w:r>
      <w:r w:rsidRPr="00094044">
        <w:rPr>
          <w:rFonts w:ascii="Arial" w:hAnsi="Arial" w:cs="Arial"/>
          <w:b/>
          <w:bCs/>
          <w:color w:val="800000"/>
        </w:rPr>
        <w:t>LUTHERO LEILÕES</w:t>
      </w:r>
      <w:r w:rsidRPr="00094044">
        <w:rPr>
          <w:rFonts w:ascii="Arial" w:hAnsi="Arial" w:cs="Arial"/>
        </w:rPr>
        <w:t xml:space="preserve"> que realiza seus leilões na plataforma </w:t>
      </w:r>
      <w:hyperlink r:id="rId7" w:history="1">
        <w:r w:rsidRPr="00A036A1">
          <w:rPr>
            <w:rStyle w:val="Hyperlink"/>
            <w:rFonts w:ascii="Arial" w:hAnsi="Arial" w:cs="Arial"/>
            <w:color w:val="0D0DFF"/>
          </w:rPr>
          <w:t>www.lutheroleiloes.com.br</w:t>
        </w:r>
      </w:hyperlink>
      <w:r w:rsidRPr="00094044">
        <w:rPr>
          <w:rFonts w:ascii="Arial" w:hAnsi="Arial" w:cs="Arial"/>
        </w:rPr>
        <w:t>,</w:t>
      </w:r>
      <w:r w:rsidRPr="009F14DA">
        <w:rPr>
          <w:rFonts w:ascii="Arial" w:hAnsi="Arial" w:cs="Arial"/>
        </w:rPr>
        <w:t xml:space="preserve"> t</w:t>
      </w:r>
      <w:r w:rsidRPr="00094044">
        <w:rPr>
          <w:rFonts w:ascii="Arial" w:hAnsi="Arial" w:cs="Arial"/>
        </w:rPr>
        <w:t xml:space="preserve">elefone nacional / </w:t>
      </w:r>
      <w:proofErr w:type="spellStart"/>
      <w:r w:rsidRPr="00094044">
        <w:rPr>
          <w:rFonts w:ascii="Arial" w:hAnsi="Arial" w:cs="Arial"/>
        </w:rPr>
        <w:t>whatsapp</w:t>
      </w:r>
      <w:proofErr w:type="spellEnd"/>
      <w:r w:rsidRPr="00094044">
        <w:rPr>
          <w:rFonts w:ascii="Arial" w:hAnsi="Arial" w:cs="Arial"/>
        </w:rPr>
        <w:t xml:space="preserve"> nº 4000-2390</w:t>
      </w:r>
      <w:r>
        <w:rPr>
          <w:rFonts w:ascii="Arial" w:hAnsi="Arial" w:cs="Arial"/>
        </w:rPr>
        <w:t xml:space="preserve">, o qual deve ser intimado através do </w:t>
      </w:r>
      <w:r w:rsidRPr="00094044">
        <w:rPr>
          <w:rFonts w:ascii="Arial" w:hAnsi="Arial" w:cs="Arial"/>
        </w:rPr>
        <w:t xml:space="preserve">correio eletrônico: </w:t>
      </w:r>
      <w:hyperlink r:id="rId8" w:history="1">
        <w:r w:rsidRPr="00A036A1">
          <w:rPr>
            <w:rStyle w:val="Hyperlink"/>
            <w:rFonts w:ascii="Arial" w:hAnsi="Arial" w:cs="Arial"/>
            <w:color w:val="0D0DFF"/>
          </w:rPr>
          <w:t>leiloeiro@lutheroleiloes.com.br</w:t>
        </w:r>
      </w:hyperlink>
      <w:r>
        <w:rPr>
          <w:rFonts w:ascii="Arial" w:hAnsi="Arial" w:cs="Arial"/>
        </w:rPr>
        <w:t>.</w:t>
      </w:r>
    </w:p>
    <w:p w14:paraId="5FB93708" w14:textId="77777777" w:rsidR="0061601D" w:rsidRPr="00C73E4A" w:rsidRDefault="0061601D" w:rsidP="0061601D">
      <w:pPr>
        <w:spacing w:after="0" w:line="240" w:lineRule="auto"/>
        <w:rPr>
          <w:rFonts w:ascii="Arial" w:hAnsi="Arial" w:cs="Arial"/>
        </w:rPr>
      </w:pPr>
      <w:r w:rsidRPr="00C73E4A">
        <w:rPr>
          <w:rFonts w:ascii="Arial" w:hAnsi="Arial" w:cs="Arial"/>
        </w:rPr>
        <w:t xml:space="preserve">                                       </w:t>
      </w:r>
    </w:p>
    <w:p w14:paraId="5F810CFD" w14:textId="77777777" w:rsidR="0061601D" w:rsidRPr="00C73E4A" w:rsidRDefault="0061601D" w:rsidP="0061601D">
      <w:pPr>
        <w:spacing w:after="0" w:line="360" w:lineRule="auto"/>
        <w:ind w:left="851"/>
        <w:rPr>
          <w:rFonts w:ascii="Arial" w:hAnsi="Arial" w:cs="Arial"/>
        </w:rPr>
      </w:pPr>
      <w:r w:rsidRPr="00C73E4A">
        <w:rPr>
          <w:rFonts w:ascii="Arial" w:hAnsi="Arial" w:cs="Arial"/>
        </w:rPr>
        <w:t>Nestes termos,</w:t>
      </w:r>
    </w:p>
    <w:p w14:paraId="74DC3301" w14:textId="77777777" w:rsidR="0061601D" w:rsidRPr="00C73E4A" w:rsidRDefault="0061601D" w:rsidP="0061601D">
      <w:pPr>
        <w:spacing w:after="0" w:line="360" w:lineRule="auto"/>
        <w:ind w:left="851"/>
        <w:rPr>
          <w:rFonts w:ascii="Arial" w:hAnsi="Arial" w:cs="Arial"/>
        </w:rPr>
      </w:pPr>
      <w:r w:rsidRPr="00C73E4A">
        <w:rPr>
          <w:rFonts w:ascii="Arial" w:hAnsi="Arial" w:cs="Arial"/>
        </w:rPr>
        <w:t>Requer deferimento.</w:t>
      </w:r>
    </w:p>
    <w:p w14:paraId="3E9D992F" w14:textId="77777777" w:rsidR="0061601D" w:rsidRPr="006A62A7" w:rsidRDefault="0061601D" w:rsidP="0061601D">
      <w:pPr>
        <w:spacing w:after="0" w:line="240" w:lineRule="auto"/>
        <w:ind w:left="851"/>
        <w:rPr>
          <w:rFonts w:ascii="Arial" w:hAnsi="Arial" w:cs="Arial"/>
          <w:sz w:val="18"/>
          <w:szCs w:val="18"/>
        </w:rPr>
      </w:pPr>
    </w:p>
    <w:p w14:paraId="3F0A8899" w14:textId="77777777" w:rsidR="0061601D" w:rsidRPr="00C82324" w:rsidRDefault="0061601D" w:rsidP="0061601D">
      <w:pPr>
        <w:spacing w:after="0" w:line="240" w:lineRule="auto"/>
        <w:ind w:left="851"/>
        <w:rPr>
          <w:rFonts w:ascii="Arial" w:hAnsi="Arial" w:cs="Arial"/>
          <w:i/>
          <w:iCs/>
          <w:sz w:val="20"/>
          <w:szCs w:val="20"/>
        </w:rPr>
      </w:pPr>
      <w:r w:rsidRPr="00C82324">
        <w:rPr>
          <w:rFonts w:ascii="Arial" w:hAnsi="Arial" w:cs="Arial"/>
          <w:i/>
          <w:iCs/>
          <w:sz w:val="20"/>
          <w:szCs w:val="20"/>
        </w:rPr>
        <w:t>[assinatura digital]</w:t>
      </w:r>
    </w:p>
    <w:p w14:paraId="12273E56" w14:textId="77777777" w:rsidR="0061601D" w:rsidRDefault="0061601D" w:rsidP="0061601D">
      <w:pPr>
        <w:spacing w:after="0" w:line="240" w:lineRule="auto"/>
        <w:ind w:left="851"/>
        <w:rPr>
          <w:rFonts w:ascii="Arial" w:hAnsi="Arial" w:cs="Arial"/>
          <w:b/>
          <w:bCs/>
          <w:color w:val="FFFFFF" w:themeColor="background1"/>
          <w:highlight w:val="darkRed"/>
        </w:rPr>
      </w:pPr>
      <w:r w:rsidRPr="00C82324">
        <w:rPr>
          <w:rFonts w:ascii="Arial" w:hAnsi="Arial" w:cs="Arial"/>
          <w:b/>
          <w:bCs/>
          <w:color w:val="FFFFFF" w:themeColor="background1"/>
          <w:highlight w:val="darkRed"/>
        </w:rPr>
        <w:t>NOME DO ADVOGADO</w:t>
      </w:r>
      <w:r>
        <w:rPr>
          <w:rFonts w:ascii="Arial" w:hAnsi="Arial" w:cs="Arial"/>
          <w:b/>
          <w:bCs/>
          <w:color w:val="FFFFFF" w:themeColor="background1"/>
          <w:highlight w:val="darkRed"/>
        </w:rPr>
        <w:t>,</w:t>
      </w:r>
    </w:p>
    <w:p w14:paraId="482531A8" w14:textId="0E87AA8B" w:rsidR="002C2335" w:rsidRPr="0061601D" w:rsidRDefault="0061601D" w:rsidP="0061601D">
      <w:pPr>
        <w:spacing w:after="0" w:line="360" w:lineRule="auto"/>
        <w:ind w:left="851"/>
        <w:rPr>
          <w:rFonts w:ascii="Arial" w:hAnsi="Arial" w:cs="Arial"/>
          <w:b/>
          <w:bCs/>
          <w:color w:val="FFFFFF" w:themeColor="background1"/>
          <w:highlight w:val="darkRed"/>
        </w:rPr>
      </w:pPr>
      <w:r>
        <w:rPr>
          <w:rFonts w:ascii="Arial" w:hAnsi="Arial" w:cs="Arial"/>
          <w:b/>
          <w:bCs/>
          <w:color w:val="FFFFFF" w:themeColor="background1"/>
          <w:highlight w:val="darkRed"/>
        </w:rPr>
        <w:t xml:space="preserve"> </w:t>
      </w:r>
      <w:r w:rsidRPr="00C82324">
        <w:rPr>
          <w:rFonts w:ascii="Arial" w:hAnsi="Arial" w:cs="Arial"/>
          <w:b/>
          <w:bCs/>
          <w:color w:val="FFFFFF" w:themeColor="background1"/>
          <w:highlight w:val="darkRed"/>
        </w:rPr>
        <w:t>OAB/SP XXX.XXX</w:t>
      </w:r>
    </w:p>
    <w:sectPr w:rsidR="002C2335" w:rsidRPr="0061601D" w:rsidSect="002C23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2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B540C" w14:textId="77777777" w:rsidR="00824A0C" w:rsidRDefault="00824A0C" w:rsidP="009A48F5">
      <w:pPr>
        <w:spacing w:after="0" w:line="240" w:lineRule="auto"/>
      </w:pPr>
      <w:r>
        <w:separator/>
      </w:r>
    </w:p>
  </w:endnote>
  <w:endnote w:type="continuationSeparator" w:id="0">
    <w:p w14:paraId="0402A8E4" w14:textId="77777777" w:rsidR="00824A0C" w:rsidRDefault="00824A0C" w:rsidP="009A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1740" w14:textId="77777777" w:rsidR="002B1FF3" w:rsidRDefault="002B1F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2F25" w14:textId="2AF74518" w:rsidR="009A48F5" w:rsidRDefault="00E75E19" w:rsidP="009A48F5">
    <w:pPr>
      <w:pStyle w:val="Rodap"/>
      <w:ind w:left="-1701"/>
    </w:pPr>
    <w:r>
      <w:rPr>
        <w:noProof/>
      </w:rPr>
      <w:drawing>
        <wp:inline distT="0" distB="0" distL="0" distR="0" wp14:anchorId="31EBFF34" wp14:editId="57299707">
          <wp:extent cx="7562850" cy="781006"/>
          <wp:effectExtent l="0" t="0" r="0" b="635"/>
          <wp:docPr id="19641348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81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CE08C" w14:textId="77777777" w:rsidR="002B1FF3" w:rsidRDefault="002B1F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F80CC" w14:textId="77777777" w:rsidR="00824A0C" w:rsidRDefault="00824A0C" w:rsidP="009A48F5">
      <w:pPr>
        <w:spacing w:after="0" w:line="240" w:lineRule="auto"/>
      </w:pPr>
      <w:r>
        <w:separator/>
      </w:r>
    </w:p>
  </w:footnote>
  <w:footnote w:type="continuationSeparator" w:id="0">
    <w:p w14:paraId="75934504" w14:textId="77777777" w:rsidR="00824A0C" w:rsidRDefault="00824A0C" w:rsidP="009A48F5">
      <w:pPr>
        <w:spacing w:after="0" w:line="240" w:lineRule="auto"/>
      </w:pPr>
      <w:r>
        <w:continuationSeparator/>
      </w:r>
    </w:p>
  </w:footnote>
  <w:footnote w:id="1">
    <w:p w14:paraId="3AEBD4EA" w14:textId="77777777" w:rsidR="0061601D" w:rsidRDefault="0061601D" w:rsidP="006160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9F14DA">
          <w:rPr>
            <w:rStyle w:val="Hyperlink"/>
            <w:color w:val="0000CC"/>
          </w:rPr>
          <w:t>https://www.institucional.jucesp.sp.gov.br/consultaLeilao.html</w:t>
        </w:r>
      </w:hyperlink>
      <w:r>
        <w:t xml:space="preserve"> </w:t>
      </w:r>
    </w:p>
  </w:footnote>
  <w:footnote w:id="2">
    <w:p w14:paraId="0453E110" w14:textId="77777777" w:rsidR="0061601D" w:rsidRDefault="0061601D" w:rsidP="0061601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2" w:history="1">
        <w:r w:rsidRPr="009F14DA">
          <w:rPr>
            <w:rStyle w:val="Hyperlink"/>
            <w:color w:val="0000CC"/>
          </w:rPr>
          <w:t>https://www.tjsp.jus.br/auxiliaresjustica/auxiliarjustica/consultapublica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F117" w14:textId="22FEED69" w:rsidR="009A48F5" w:rsidRDefault="00000000">
    <w:pPr>
      <w:pStyle w:val="Cabealho"/>
    </w:pPr>
    <w:r>
      <w:rPr>
        <w:noProof/>
      </w:rPr>
      <w:pict w14:anchorId="28E68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73157" o:spid="_x0000_s1121" type="#_x0000_t75" style="position:absolute;margin-left:0;margin-top:0;width:424.9pt;height:426.6pt;z-index:-251657216;mso-position-horizontal:center;mso-position-horizontal-relative:margin;mso-position-vertical:center;mso-position-vertical-relative:margin" o:allowincell="f">
          <v:imagedata r:id="rId1" o:title="vtmn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47D9" w14:textId="2FE02441" w:rsidR="009A48F5" w:rsidRDefault="00000000" w:rsidP="009A48F5">
    <w:pPr>
      <w:pStyle w:val="Cabealho"/>
      <w:jc w:val="center"/>
    </w:pPr>
    <w:r>
      <w:rPr>
        <w:noProof/>
      </w:rPr>
      <w:pict w14:anchorId="44DB9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73158" o:spid="_x0000_s1122" type="#_x0000_t75" style="position:absolute;left:0;text-align:left;margin-left:0;margin-top:0;width:424.9pt;height:426.6pt;z-index:-251656192;mso-position-horizontal:center;mso-position-horizontal-relative:margin;mso-position-vertical:center;mso-position-vertical-relative:margin" o:allowincell="f">
          <v:imagedata r:id="rId1" o:title="vtmnc"/>
          <w10:wrap anchorx="margin" anchory="margin"/>
        </v:shape>
      </w:pict>
    </w:r>
    <w:r w:rsidR="009A48F5">
      <w:rPr>
        <w:noProof/>
      </w:rPr>
      <w:drawing>
        <wp:inline distT="0" distB="0" distL="0" distR="0" wp14:anchorId="59567EB3" wp14:editId="52C49857">
          <wp:extent cx="2042160" cy="669561"/>
          <wp:effectExtent l="0" t="0" r="0" b="0"/>
          <wp:docPr id="987387131" name="Imagem 1" descr="Placa vermelha com letras brancas em fundo pre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387131" name="Imagem 1" descr="Placa vermelha com letras brancas em fundo pre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38" cy="671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B463C" w14:textId="17B7E2AA" w:rsidR="009A48F5" w:rsidRDefault="00000000">
    <w:pPr>
      <w:pStyle w:val="Cabealho"/>
    </w:pPr>
    <w:r>
      <w:rPr>
        <w:noProof/>
      </w:rPr>
      <w:pict w14:anchorId="047F4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73156" o:spid="_x0000_s1120" type="#_x0000_t75" style="position:absolute;margin-left:0;margin-top:0;width:424.9pt;height:426.6pt;z-index:-251658240;mso-position-horizontal:center;mso-position-horizontal-relative:margin;mso-position-vertical:center;mso-position-vertical-relative:margin" o:allowincell="f">
          <v:imagedata r:id="rId1" o:title="vtmn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EA"/>
    <w:rsid w:val="00037EFE"/>
    <w:rsid w:val="00094044"/>
    <w:rsid w:val="000D1C10"/>
    <w:rsid w:val="0010233F"/>
    <w:rsid w:val="0011000A"/>
    <w:rsid w:val="0014469F"/>
    <w:rsid w:val="001B2019"/>
    <w:rsid w:val="001E272D"/>
    <w:rsid w:val="00220681"/>
    <w:rsid w:val="00224C85"/>
    <w:rsid w:val="002B1FF3"/>
    <w:rsid w:val="002C2335"/>
    <w:rsid w:val="003650B6"/>
    <w:rsid w:val="00406F15"/>
    <w:rsid w:val="004E6FE9"/>
    <w:rsid w:val="004F1D67"/>
    <w:rsid w:val="00563DCE"/>
    <w:rsid w:val="00576561"/>
    <w:rsid w:val="005841DD"/>
    <w:rsid w:val="00597667"/>
    <w:rsid w:val="00600E2E"/>
    <w:rsid w:val="0061601D"/>
    <w:rsid w:val="00673586"/>
    <w:rsid w:val="006B3607"/>
    <w:rsid w:val="006D20EA"/>
    <w:rsid w:val="00727C4E"/>
    <w:rsid w:val="007736C1"/>
    <w:rsid w:val="007C4950"/>
    <w:rsid w:val="00824A0C"/>
    <w:rsid w:val="0084644F"/>
    <w:rsid w:val="009A48F5"/>
    <w:rsid w:val="009C6241"/>
    <w:rsid w:val="009F14DA"/>
    <w:rsid w:val="00A036A1"/>
    <w:rsid w:val="00BA34D3"/>
    <w:rsid w:val="00BB3120"/>
    <w:rsid w:val="00C404F4"/>
    <w:rsid w:val="00C47779"/>
    <w:rsid w:val="00C73E4A"/>
    <w:rsid w:val="00C82324"/>
    <w:rsid w:val="00D40F3A"/>
    <w:rsid w:val="00D77404"/>
    <w:rsid w:val="00DC2F4A"/>
    <w:rsid w:val="00DF2C71"/>
    <w:rsid w:val="00E02174"/>
    <w:rsid w:val="00E07256"/>
    <w:rsid w:val="00E5340D"/>
    <w:rsid w:val="00E75E19"/>
    <w:rsid w:val="00F04937"/>
    <w:rsid w:val="00F86B8C"/>
    <w:rsid w:val="00FA7CEC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7B1A1"/>
  <w15:chartTrackingRefBased/>
  <w15:docId w15:val="{B4783EA9-AD31-4BBB-BCBF-1CFAB382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01D"/>
  </w:style>
  <w:style w:type="paragraph" w:styleId="Ttulo1">
    <w:name w:val="heading 1"/>
    <w:basedOn w:val="Normal"/>
    <w:next w:val="Normal"/>
    <w:link w:val="Ttulo1Char"/>
    <w:uiPriority w:val="9"/>
    <w:qFormat/>
    <w:rsid w:val="006D2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2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2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D2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2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0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0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0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20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0E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20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0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0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A4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8F5"/>
  </w:style>
  <w:style w:type="paragraph" w:styleId="Rodap">
    <w:name w:val="footer"/>
    <w:basedOn w:val="Normal"/>
    <w:link w:val="RodapChar"/>
    <w:uiPriority w:val="99"/>
    <w:unhideWhenUsed/>
    <w:rsid w:val="009A4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8F5"/>
  </w:style>
  <w:style w:type="character" w:styleId="Hyperlink">
    <w:name w:val="Hyperlink"/>
    <w:basedOn w:val="Fontepargpadro"/>
    <w:uiPriority w:val="99"/>
    <w:unhideWhenUsed/>
    <w:rsid w:val="0009404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04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14D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14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1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loeiro@lutheroleiloes.com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utheroleiloes.com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jsp.jus.br/auxiliaresjustica/auxiliarjustica/consultapublica" TargetMode="External"/><Relationship Id="rId1" Type="http://schemas.openxmlformats.org/officeDocument/2006/relationships/hyperlink" Target="https://www.institucional.jucesp.sp.gov.br/consultaLeila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3C54-94A6-4F94-9CC4-5E03E254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Luthero Leilões</dc:creator>
  <cp:keywords/>
  <dc:description/>
  <cp:lastModifiedBy>Office - Luthero Leilões</cp:lastModifiedBy>
  <cp:revision>2</cp:revision>
  <cp:lastPrinted>2024-07-27T20:02:00Z</cp:lastPrinted>
  <dcterms:created xsi:type="dcterms:W3CDTF">2024-07-29T12:39:00Z</dcterms:created>
  <dcterms:modified xsi:type="dcterms:W3CDTF">2024-07-29T12:39:00Z</dcterms:modified>
</cp:coreProperties>
</file>